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Prezydencka Lancia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pracownik Urzędu Miejskiego w Bielsku-Białej może pojechać do ślubu prezydencką limuzyną, a na ceremonię zaślubin zawiezie go osobisty kierowca prezydenta miasta. Możliwość wynajęcia służbowego pojazdu Jacka Krywulta jest dodatkowym bonusem wynikającym ze statusu urzędnika. Z przywileju tego nie mogą korzystać osoby spoza Ratusza.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na jednym z portali społecznościowych zdjęcie przystrojonego świątecznie samochodu prezydenta Bielska-Białej oraz nasz artykuł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"Ślubna" limuzyna prezydenta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wywołały ogromne poruszenie wśród czytelników. Lancia Thema Platinum 3,6AT8 o charakterystycznych numerach rejestracyjnych w zeszły weekend obsługiwała ceremonię zaślubin. Koszt paliwa i ewentualnego wynagrodzenia kierowcy pokryli nowożeńcy.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dla urzędników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w bielskim Ratuszu, w jaki sposób bielszczanie mogą wynająć służbowy samochód prezydenta, który cztery lata temu kosztował budżet miasta 115 tys. zł. W odpowiedzi usłyszeliśmy, że… nie ma takiej możliwości.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są prowadzone zapisy na wynajem. Nie ma takiej możliwości, aby samochód został wypożyczony na imprezy okolicznościowe. Samochód prezydenta nigdy nie był użyczany pracownikom dla celów innych niż śluby </w:t>
      </w:r>
      <w:r>
        <w:rPr>
          <w:rFonts w:ascii="calibri" w:hAnsi="calibri" w:eastAsia="calibri" w:cs="calibri"/>
          <w:sz w:val="24"/>
          <w:szCs w:val="24"/>
        </w:rPr>
        <w:t xml:space="preserve">- zapewnił nas Szymon Gąsowski z biura prasowego Urzędu Miejskiego.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 miniony weekend pojazd nie służył najważniejszemu urzędnikowi w Bielsku-Białej?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prezydenta użyczany jest tylko w przypadku osobistej prośby pracowników Urzędu Miejskiego, bez względu na ich stanowiska służbowe </w:t>
      </w:r>
      <w:r>
        <w:rPr>
          <w:rFonts w:ascii="calibri" w:hAnsi="calibri" w:eastAsia="calibri" w:cs="calibri"/>
          <w:sz w:val="24"/>
          <w:szCs w:val="24"/>
        </w:rPr>
        <w:t xml:space="preserve">- dodaje nasz rozmówca, który precyzuje, że prezydent Jacek Krywult jest otwarty na tego typu prośby i stara się pomóc swoim pracownikom. Pojazd zostaje wynajęty wyłącznie na ceremonię zaślubin.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Nowożeńcy zapłacą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ma nic za darmo. Szczęśliwa para jest zobowiązana do pokrycia kosztów paliwa. Kierowcą pojazdu musi być osobisty szofer prezydenta miasta, który jest odpowiedzialny za stan wozu. Z tytułu ślubnej usługi nie otrzymuje wynagrodzenia z miejskiej kasy. Ewentualne honorarium pozostaje w gestii osoby, która korzysta z limuzyny prezydenckiej. Jak poinformowano nas w Ratuszu, nie można wynająć samochodów, które gmina zakupiła niedawno dla zastępców Jacka Krywulta.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Pojazdy zostają w wyłącznej dyspozycji wiceprezydentów </w:t>
      </w:r>
      <w:r>
        <w:rPr>
          <w:rFonts w:ascii="calibri" w:hAnsi="calibri" w:eastAsia="calibri" w:cs="calibri"/>
          <w:sz w:val="24"/>
          <w:szCs w:val="24"/>
        </w:rPr>
        <w:t xml:space="preserve">- przekonuje urzędnik.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wypożyczanie pojazdów służbowych należy do zadań własnych gminy?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gospodarowanie mieniem gminy odpowiada prezydent miasta. On zatem, działając jako kierownik urzędu gminy, powinien ustalić zasady korzystania z należących do gminy samochodów służbowych, a następnie dbać o to, by zasady te były przestrzegane - ze szczególną starannością o stan należącego do gminy mienia -</w:t>
      </w:r>
      <w:r>
        <w:rPr>
          <w:rFonts w:ascii="calibri" w:hAnsi="calibri" w:eastAsia="calibri" w:cs="calibri"/>
          <w:sz w:val="24"/>
          <w:szCs w:val="24"/>
        </w:rPr>
        <w:t xml:space="preserve"> podkreśla Iwona Andruszkiewicz, zastępca dyrektora wydziału nadzoru prawnego UW.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wykorzystywania auta zakupionego dla prezydenta Bielska-Białej znajduje się poza obszarem służbowego zainteresowania wojewody śląskiego.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Uprawnienia wojewody jako organu nadzoru nie obejmują oceny gospodarności, rzetelności, czy też celowości działań organów gmin -</w:t>
      </w:r>
      <w:r>
        <w:rPr>
          <w:rFonts w:ascii="calibri" w:hAnsi="calibri" w:eastAsia="calibri" w:cs="calibri"/>
          <w:sz w:val="24"/>
          <w:szCs w:val="24"/>
        </w:rPr>
        <w:t xml:space="preserve"> kończy urzędniczka z Katowic.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sko.biala.pl/aktualnosci/30268/slubna-limuzyna-prezy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2025-11-02T18:35:01+01:00</dcterms:created>
  <dcterms:modified xsi:type="dcterms:W3CDTF">2025-11-02T18:35:01+01:00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